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6D5" w:rsidRDefault="001416D5" w:rsidP="00A96121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bookmarkStart w:id="0" w:name="OLE_LINK24"/>
      <w:bookmarkStart w:id="1" w:name="OLE_LINK25"/>
    </w:p>
    <w:bookmarkEnd w:id="0"/>
    <w:bookmarkEnd w:id="1"/>
    <w:p w:rsidR="00E31C4E" w:rsidRPr="00E31C4E" w:rsidRDefault="00E31C4E" w:rsidP="00E31C4E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r w:rsidRPr="00E31C4E">
        <w:rPr>
          <w:rFonts w:eastAsia="宋体" w:cs="Arial"/>
          <w:bCs/>
          <w:sz w:val="22"/>
          <w:szCs w:val="22"/>
          <w:lang w:eastAsia="zh-CN"/>
        </w:rPr>
        <w:t>3GPP TSG-RAN WG2 Meeting #118 electronic</w:t>
      </w:r>
      <w:r w:rsidRPr="00E31C4E">
        <w:rPr>
          <w:rFonts w:eastAsia="宋体" w:cs="Arial"/>
          <w:bCs/>
          <w:sz w:val="22"/>
          <w:szCs w:val="22"/>
          <w:lang w:eastAsia="zh-CN"/>
        </w:rPr>
        <w:tab/>
      </w:r>
      <w:r w:rsidR="00813202" w:rsidRPr="00813202">
        <w:rPr>
          <w:rFonts w:eastAsia="宋体" w:cs="Arial"/>
          <w:bCs/>
          <w:sz w:val="22"/>
          <w:szCs w:val="22"/>
          <w:lang w:eastAsia="zh-CN"/>
        </w:rPr>
        <w:t>R2-2205703</w:t>
      </w:r>
    </w:p>
    <w:p w:rsidR="00A96121" w:rsidRDefault="00E31C4E" w:rsidP="00E31C4E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r w:rsidRPr="00E31C4E">
        <w:rPr>
          <w:rFonts w:eastAsia="宋体" w:cs="Arial"/>
          <w:bCs/>
          <w:sz w:val="22"/>
          <w:szCs w:val="22"/>
          <w:lang w:eastAsia="zh-CN"/>
        </w:rPr>
        <w:t>Online, May 9</w:t>
      </w:r>
      <w:r w:rsidRPr="004D5B41">
        <w:rPr>
          <w:rFonts w:eastAsia="宋体" w:cs="Arial"/>
          <w:bCs/>
          <w:sz w:val="22"/>
          <w:szCs w:val="22"/>
          <w:vertAlign w:val="superscript"/>
          <w:lang w:eastAsia="zh-CN"/>
        </w:rPr>
        <w:t>th</w:t>
      </w:r>
      <w:r w:rsidRPr="00E31C4E">
        <w:rPr>
          <w:rFonts w:eastAsia="宋体" w:cs="Arial"/>
          <w:bCs/>
          <w:sz w:val="22"/>
          <w:szCs w:val="22"/>
          <w:lang w:eastAsia="zh-CN"/>
        </w:rPr>
        <w:t xml:space="preserve"> -20</w:t>
      </w:r>
      <w:r w:rsidRPr="004D5B41">
        <w:rPr>
          <w:rFonts w:eastAsia="宋体" w:cs="Arial"/>
          <w:bCs/>
          <w:sz w:val="22"/>
          <w:szCs w:val="22"/>
          <w:vertAlign w:val="superscript"/>
          <w:lang w:eastAsia="zh-CN"/>
        </w:rPr>
        <w:t>th</w:t>
      </w:r>
      <w:r w:rsidRPr="00E31C4E">
        <w:rPr>
          <w:rFonts w:eastAsia="宋体" w:cs="Arial"/>
          <w:bCs/>
          <w:sz w:val="22"/>
          <w:szCs w:val="22"/>
          <w:lang w:eastAsia="zh-CN"/>
        </w:rPr>
        <w:t xml:space="preserve">, 2022                                      </w:t>
      </w:r>
    </w:p>
    <w:p w:rsidR="00E31C4E" w:rsidRDefault="00E31C4E" w:rsidP="00E31C4E">
      <w:pPr>
        <w:pStyle w:val="Header"/>
        <w:jc w:val="both"/>
        <w:rPr>
          <w:rFonts w:eastAsia="宋体" w:cs="Arial"/>
          <w:bCs/>
          <w:sz w:val="22"/>
          <w:szCs w:val="22"/>
          <w:lang w:val="en-GB" w:eastAsia="zh-CN"/>
        </w:rPr>
      </w:pP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vivo</w:t>
      </w: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798" w:hangingChars="814" w:hanging="179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2" w:name="Title"/>
      <w:bookmarkEnd w:id="2"/>
      <w:r>
        <w:rPr>
          <w:rFonts w:cs="Arial"/>
          <w:sz w:val="22"/>
          <w:szCs w:val="22"/>
        </w:rPr>
        <w:tab/>
      </w:r>
      <w:r w:rsidR="00E31C4E">
        <w:rPr>
          <w:rFonts w:cs="Arial"/>
          <w:sz w:val="22"/>
          <w:szCs w:val="22"/>
        </w:rPr>
        <w:t xml:space="preserve">Multiple MAC CE handling and </w:t>
      </w:r>
      <w:r w:rsidR="00BA6970">
        <w:rPr>
          <w:rFonts w:cs="Arial"/>
          <w:sz w:val="22"/>
          <w:szCs w:val="22"/>
        </w:rPr>
        <w:t xml:space="preserve">remaining PDB related to </w:t>
      </w:r>
      <w:r w:rsidR="0016674E" w:rsidRPr="0016674E">
        <w:rPr>
          <w:rFonts w:cs="Arial"/>
          <w:sz w:val="22"/>
          <w:szCs w:val="22"/>
        </w:rPr>
        <w:t>inter-UE coordination</w:t>
      </w: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798" w:hangingChars="814" w:hanging="1798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 w:rsidR="00E31C4E" w:rsidRPr="00E31C4E">
        <w:rPr>
          <w:rFonts w:eastAsia="宋体" w:cs="Arial"/>
          <w:sz w:val="22"/>
          <w:szCs w:val="22"/>
          <w:lang w:eastAsia="zh-CN"/>
        </w:rPr>
        <w:t xml:space="preserve">6.15.2.4       </w:t>
      </w:r>
    </w:p>
    <w:p w:rsidR="00A96121" w:rsidRDefault="00A96121" w:rsidP="00A96121">
      <w:pPr>
        <w:pStyle w:val="Header"/>
        <w:tabs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A96121" w:rsidRDefault="00A96121" w:rsidP="00A96121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bookmarkStart w:id="5" w:name="OLE_LINK14"/>
      <w:bookmarkStart w:id="6" w:name="OLE_LINK13"/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:rsidR="00A96121" w:rsidRDefault="008D3A57" w:rsidP="0030338B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this contribution, we </w:t>
      </w:r>
      <w:r w:rsidR="00675B4D">
        <w:rPr>
          <w:rFonts w:eastAsiaTheme="minorEastAsia"/>
          <w:lang w:val="en-GB" w:eastAsia="zh-CN"/>
        </w:rPr>
        <w:t>discuss some remaining issues about</w:t>
      </w:r>
      <w:r w:rsidR="0030338B" w:rsidRPr="0030338B">
        <w:rPr>
          <w:rFonts w:eastAsiaTheme="minorEastAsia"/>
          <w:lang w:val="en-GB" w:eastAsia="zh-CN"/>
        </w:rPr>
        <w:t xml:space="preserve"> </w:t>
      </w:r>
      <w:r w:rsidR="00E31C4E">
        <w:rPr>
          <w:rFonts w:eastAsiaTheme="minorEastAsia"/>
          <w:lang w:val="en-GB" w:eastAsia="zh-CN"/>
        </w:rPr>
        <w:t>IUC MAC CE</w:t>
      </w:r>
      <w:r w:rsidR="00E31C4E">
        <w:rPr>
          <w:rFonts w:eastAsiaTheme="minorEastAsia" w:hint="eastAsia"/>
          <w:lang w:val="en-GB" w:eastAsia="zh-CN"/>
        </w:rPr>
        <w:t>s</w:t>
      </w:r>
      <w:r w:rsidR="0030338B">
        <w:rPr>
          <w:rFonts w:eastAsiaTheme="minorEastAsia"/>
          <w:lang w:val="en-GB" w:eastAsia="zh-CN"/>
        </w:rPr>
        <w:t>.</w:t>
      </w:r>
    </w:p>
    <w:p w:rsidR="00675B4D" w:rsidRDefault="00675B4D" w:rsidP="0030338B">
      <w:pPr>
        <w:rPr>
          <w:rFonts w:eastAsiaTheme="minorEastAsia"/>
          <w:lang w:val="en-GB" w:eastAsia="zh-CN"/>
        </w:rPr>
      </w:pPr>
      <w:r w:rsidRPr="00E80A20">
        <w:rPr>
          <w:rFonts w:eastAsiaTheme="minorEastAsia"/>
          <w:b/>
          <w:u w:val="single"/>
          <w:lang w:val="en-GB" w:eastAsia="zh-CN"/>
        </w:rPr>
        <w:t>Issue-1:</w:t>
      </w:r>
      <w:r>
        <w:rPr>
          <w:rFonts w:eastAsiaTheme="minorEastAsia"/>
          <w:lang w:val="en-GB" w:eastAsia="zh-CN"/>
        </w:rPr>
        <w:t xml:space="preserve"> What is the UE-B’s behaviour when receiving multiple IUC-info MAC CE from UE-A (if possible).</w:t>
      </w:r>
    </w:p>
    <w:p w:rsidR="00675B4D" w:rsidRPr="008D3A57" w:rsidRDefault="00675B4D" w:rsidP="0030338B">
      <w:pPr>
        <w:rPr>
          <w:rFonts w:eastAsiaTheme="minorEastAsia"/>
          <w:lang w:val="en-GB" w:eastAsia="zh-CN"/>
        </w:rPr>
      </w:pPr>
      <w:r w:rsidRPr="00E80A20">
        <w:rPr>
          <w:rFonts w:eastAsiaTheme="minorEastAsia"/>
          <w:b/>
          <w:u w:val="single"/>
          <w:lang w:val="en-GB" w:eastAsia="zh-CN"/>
        </w:rPr>
        <w:t>Issue-2:</w:t>
      </w:r>
      <w:r>
        <w:rPr>
          <w:rFonts w:eastAsiaTheme="minorEastAsia"/>
          <w:lang w:val="en-GB" w:eastAsia="zh-CN"/>
        </w:rPr>
        <w:t xml:space="preserve"> What is the remaining PDB considered at UE-B side in IUC procedure. </w:t>
      </w:r>
    </w:p>
    <w:p w:rsidR="00A96121" w:rsidRDefault="00A96121" w:rsidP="00A96121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bookmarkEnd w:id="5"/>
    <w:bookmarkEnd w:id="6"/>
    <w:p w:rsidR="005D4D81" w:rsidRDefault="005D4D81" w:rsidP="005D4D81">
      <w:pPr>
        <w:pStyle w:val="Heading2"/>
        <w:rPr>
          <w:rFonts w:eastAsiaTheme="minorEastAsia"/>
          <w:lang w:val="en-GB"/>
        </w:rPr>
      </w:pPr>
      <w:r>
        <w:t>2.1</w:t>
      </w:r>
      <w:r w:rsidRPr="00BB60EC">
        <w:t xml:space="preserve"> </w:t>
      </w:r>
      <w:r w:rsidR="00675B4D">
        <w:t>M</w:t>
      </w:r>
      <w:proofErr w:type="spellStart"/>
      <w:r w:rsidR="00675B4D">
        <w:rPr>
          <w:rFonts w:eastAsiaTheme="minorEastAsia"/>
          <w:lang w:val="en-GB"/>
        </w:rPr>
        <w:t>ultiple</w:t>
      </w:r>
      <w:proofErr w:type="spellEnd"/>
      <w:r w:rsidR="00675B4D">
        <w:rPr>
          <w:rFonts w:eastAsiaTheme="minorEastAsia"/>
          <w:lang w:val="en-GB"/>
        </w:rPr>
        <w:t xml:space="preserve"> IUC-info MAC CE</w:t>
      </w:r>
    </w:p>
    <w:p w:rsidR="00675B4D" w:rsidRDefault="00675B4D" w:rsidP="00675B4D">
      <w:pPr>
        <w:pStyle w:val="BodyText"/>
        <w:rPr>
          <w:lang w:val="en-GB" w:eastAsia="zh-CN"/>
        </w:rPr>
      </w:pPr>
      <w:r>
        <w:rPr>
          <w:lang w:val="en-GB" w:eastAsia="zh-CN"/>
        </w:rPr>
        <w:t>For inter-UE coordination procedure, when UE-B sends request to UE-A, the UE-A would reply with IUC information to recommend resources for UE-B. Generally, the UE-B just</w:t>
      </w:r>
      <w:r w:rsidR="003D036A">
        <w:rPr>
          <w:lang w:val="en-GB" w:eastAsia="zh-CN"/>
        </w:rPr>
        <w:t xml:space="preserve"> take the IUC information into account and perform TB transmission based on that, but there are cases when multiple IUC information is received by UE-B:</w:t>
      </w:r>
    </w:p>
    <w:p w:rsidR="003D036A" w:rsidRDefault="003D036A" w:rsidP="00675B4D">
      <w:pPr>
        <w:pStyle w:val="BodyText"/>
        <w:rPr>
          <w:b/>
          <w:lang w:val="en-GB" w:eastAsia="zh-CN"/>
        </w:rPr>
      </w:pPr>
      <w:r w:rsidRPr="00E80A20">
        <w:rPr>
          <w:b/>
          <w:u w:val="single"/>
          <w:lang w:val="en-GB" w:eastAsia="zh-CN"/>
        </w:rPr>
        <w:t>Case-1:</w:t>
      </w:r>
      <w:r w:rsidRPr="003D036A">
        <w:rPr>
          <w:b/>
          <w:lang w:val="en-GB" w:eastAsia="zh-CN"/>
        </w:rPr>
        <w:t xml:space="preserve"> </w:t>
      </w:r>
      <w:r w:rsidRPr="00E80A20">
        <w:rPr>
          <w:lang w:val="en-GB" w:eastAsia="zh-CN"/>
        </w:rPr>
        <w:t xml:space="preserve">The resource </w:t>
      </w:r>
      <w:r w:rsidR="00E96160" w:rsidRPr="00E80A20">
        <w:rPr>
          <w:lang w:val="en-GB" w:eastAsia="zh-CN"/>
        </w:rPr>
        <w:t>recommendation information cannot be contained within one MAC CE.</w:t>
      </w:r>
    </w:p>
    <w:p w:rsidR="00E96160" w:rsidRDefault="00E96160" w:rsidP="00675B4D">
      <w:pPr>
        <w:pStyle w:val="BodyText"/>
        <w:rPr>
          <w:lang w:val="en-GB" w:eastAsia="zh-CN"/>
        </w:rPr>
      </w:pPr>
      <w:r w:rsidRPr="00E96160">
        <w:rPr>
          <w:lang w:val="en-GB" w:eastAsia="zh-CN"/>
        </w:rPr>
        <w:t>In the</w:t>
      </w:r>
      <w:r>
        <w:rPr>
          <w:lang w:val="en-GB" w:eastAsia="zh-CN"/>
        </w:rPr>
        <w:t xml:space="preserve"> offline discussion</w:t>
      </w:r>
      <w:r w:rsidR="00E80A20">
        <w:rPr>
          <w:lang w:val="en-GB" w:eastAsia="zh-CN"/>
        </w:rPr>
        <w:fldChar w:fldCharType="begin"/>
      </w:r>
      <w:r w:rsidR="00E80A20">
        <w:rPr>
          <w:lang w:val="en-GB" w:eastAsia="zh-CN"/>
        </w:rPr>
        <w:instrText xml:space="preserve"> REF _Ref101819617 \r \h </w:instrText>
      </w:r>
      <w:r w:rsidR="00E80A20">
        <w:rPr>
          <w:lang w:val="en-GB" w:eastAsia="zh-CN"/>
        </w:rPr>
      </w:r>
      <w:r w:rsidR="00E80A20">
        <w:rPr>
          <w:lang w:val="en-GB" w:eastAsia="zh-CN"/>
        </w:rPr>
        <w:fldChar w:fldCharType="separate"/>
      </w:r>
      <w:r w:rsidR="00E80A20">
        <w:rPr>
          <w:lang w:val="en-GB" w:eastAsia="zh-CN"/>
        </w:rPr>
        <w:t>[1]</w:t>
      </w:r>
      <w:r w:rsidR="00E80A20">
        <w:rPr>
          <w:lang w:val="en-GB" w:eastAsia="zh-CN"/>
        </w:rPr>
        <w:fldChar w:fldCharType="end"/>
      </w:r>
      <w:r>
        <w:rPr>
          <w:lang w:val="en-GB" w:eastAsia="zh-CN"/>
        </w:rPr>
        <w:t>,</w:t>
      </w:r>
      <w:r w:rsidR="00E80A20">
        <w:rPr>
          <w:lang w:val="en-GB" w:eastAsia="zh-CN"/>
        </w:rPr>
        <w:t xml:space="preserve"> this issue was already mentioned by some companies which is related to the </w:t>
      </w:r>
      <w:r w:rsidR="00E80A20" w:rsidRPr="00E80A20">
        <w:rPr>
          <w:lang w:val="en-GB" w:eastAsia="zh-CN"/>
        </w:rPr>
        <w:t>maximum value of N</w:t>
      </w:r>
      <w:r w:rsidR="00E80A20">
        <w:rPr>
          <w:lang w:val="en-GB" w:eastAsia="zh-CN"/>
        </w:rPr>
        <w:t xml:space="preserve"> (which determine the upper bound of the MAC CE size)</w:t>
      </w:r>
      <w:r w:rsidR="00E80A20" w:rsidRPr="00E80A20">
        <w:rPr>
          <w:lang w:val="en-GB" w:eastAsia="zh-CN"/>
        </w:rPr>
        <w:t xml:space="preserve"> for the </w:t>
      </w:r>
      <w:r w:rsidR="00E80A20">
        <w:rPr>
          <w:lang w:val="en-GB" w:eastAsia="zh-CN"/>
        </w:rPr>
        <w:t xml:space="preserve">IUC </w:t>
      </w:r>
      <w:r w:rsidR="00E80A20" w:rsidRPr="00E80A20">
        <w:rPr>
          <w:lang w:val="en-GB" w:eastAsia="zh-CN"/>
        </w:rPr>
        <w:t>MAC-CE</w:t>
      </w:r>
      <w:r w:rsidR="00E80A20">
        <w:rPr>
          <w:lang w:val="en-GB" w:eastAsia="zh-CN"/>
        </w:rPr>
        <w:t>. E.g. i</w:t>
      </w:r>
      <w:r w:rsidR="00E80A20" w:rsidRPr="00E80A20">
        <w:rPr>
          <w:lang w:val="en-GB" w:eastAsia="zh-CN"/>
        </w:rPr>
        <w:t xml:space="preserve">f the N is set to 4 and the UE-A would like to inform non-preferred resources of 8 resource combinations, it </w:t>
      </w:r>
      <w:r w:rsidR="00E80A20">
        <w:rPr>
          <w:lang w:val="en-GB" w:eastAsia="zh-CN"/>
        </w:rPr>
        <w:t xml:space="preserve">may </w:t>
      </w:r>
      <w:r w:rsidR="00E80A20" w:rsidRPr="00E80A20">
        <w:rPr>
          <w:lang w:val="en-GB" w:eastAsia="zh-CN"/>
        </w:rPr>
        <w:t>send two MAC CEs</w:t>
      </w:r>
      <w:r w:rsidR="00E80A20">
        <w:rPr>
          <w:lang w:val="en-GB" w:eastAsia="zh-CN"/>
        </w:rPr>
        <w:t>.</w:t>
      </w:r>
    </w:p>
    <w:p w:rsidR="003D036A" w:rsidRPr="00E80A20" w:rsidRDefault="00E80A20" w:rsidP="00675B4D">
      <w:pPr>
        <w:pStyle w:val="BodyText"/>
        <w:rPr>
          <w:lang w:val="en-GB" w:eastAsia="zh-CN"/>
        </w:rPr>
      </w:pPr>
      <w:r w:rsidRPr="00E80A20">
        <w:rPr>
          <w:b/>
          <w:u w:val="single"/>
          <w:lang w:val="en-GB" w:eastAsia="zh-CN"/>
        </w:rPr>
        <w:t>Case-2:</w:t>
      </w:r>
      <w:r w:rsidRPr="00E80A20">
        <w:rPr>
          <w:b/>
          <w:lang w:val="en-GB" w:eastAsia="zh-CN"/>
        </w:rPr>
        <w:t xml:space="preserve"> </w:t>
      </w:r>
      <w:r w:rsidRPr="00E80A20">
        <w:rPr>
          <w:lang w:val="en-GB" w:eastAsia="zh-CN"/>
        </w:rPr>
        <w:t>Multiple IUC information MAC CEs are generated at UE-A because of multiple request from UE-B.</w:t>
      </w:r>
    </w:p>
    <w:p w:rsidR="002D4BFF" w:rsidRDefault="002D4BFF" w:rsidP="002D4BFF">
      <w:pPr>
        <w:rPr>
          <w:lang w:val="en-GB" w:eastAsia="zh-CN"/>
        </w:rPr>
      </w:pPr>
      <w:r w:rsidRPr="002D4BFF">
        <w:rPr>
          <w:lang w:val="en-GB" w:eastAsia="zh-CN"/>
        </w:rPr>
        <w:t xml:space="preserve">Since UE-B may send request signalling once it has TB(s) transmission, it may be possible for UE-B to generate multiple request signalling for multiple consecutive TB transmissions. To match the </w:t>
      </w:r>
      <w:r w:rsidRPr="00BB5902">
        <w:t>UE-B’s explicit request message</w:t>
      </w:r>
      <w:r w:rsidRPr="002D4BFF">
        <w:rPr>
          <w:b/>
        </w:rPr>
        <w:t xml:space="preserve"> </w:t>
      </w:r>
      <w:r w:rsidRPr="002D4BFF">
        <w:rPr>
          <w:lang w:val="en-GB" w:eastAsia="zh-CN"/>
        </w:rPr>
        <w:t xml:space="preserve">with </w:t>
      </w:r>
      <w:r w:rsidRPr="00C615AC">
        <w:rPr>
          <w:rFonts w:eastAsiaTheme="minorEastAsia"/>
          <w:lang w:val="en-GB" w:eastAsia="zh-CN"/>
        </w:rPr>
        <w:t>UE-A’s IUC information</w:t>
      </w:r>
      <w:r w:rsidRPr="002D4BFF">
        <w:rPr>
          <w:lang w:val="en-GB" w:eastAsia="zh-CN"/>
        </w:rPr>
        <w:t xml:space="preserve">, </w:t>
      </w:r>
      <w:r w:rsidR="00BB5902" w:rsidRPr="002D4BFF">
        <w:rPr>
          <w:lang w:val="en-GB" w:eastAsia="zh-CN"/>
        </w:rPr>
        <w:t xml:space="preserve">one-to-one mapping relationship </w:t>
      </w:r>
      <w:r w:rsidR="00E80A20">
        <w:rPr>
          <w:lang w:val="en-GB" w:eastAsia="zh-CN"/>
        </w:rPr>
        <w:t>may need to</w:t>
      </w:r>
      <w:r w:rsidRPr="002D4BFF">
        <w:rPr>
          <w:lang w:val="en-GB" w:eastAsia="zh-CN"/>
        </w:rPr>
        <w:t xml:space="preserve"> </w:t>
      </w:r>
      <w:r w:rsidR="00BB5902">
        <w:rPr>
          <w:lang w:val="en-GB" w:eastAsia="zh-CN"/>
        </w:rPr>
        <w:t xml:space="preserve">be </w:t>
      </w:r>
      <w:r w:rsidRPr="002D4BFF">
        <w:rPr>
          <w:lang w:val="en-GB" w:eastAsia="zh-CN"/>
        </w:rPr>
        <w:t>define</w:t>
      </w:r>
      <w:r w:rsidR="00BB5902">
        <w:rPr>
          <w:lang w:val="en-GB" w:eastAsia="zh-CN"/>
        </w:rPr>
        <w:t>d</w:t>
      </w:r>
      <w:r w:rsidRPr="002D4BFF">
        <w:rPr>
          <w:lang w:val="en-GB" w:eastAsia="zh-CN"/>
        </w:rPr>
        <w:t xml:space="preserve"> between the request signalling and </w:t>
      </w:r>
      <w:r w:rsidRPr="00C615AC">
        <w:rPr>
          <w:rFonts w:eastAsiaTheme="minorEastAsia"/>
          <w:lang w:val="en-GB" w:eastAsia="zh-CN"/>
        </w:rPr>
        <w:t>IUC information</w:t>
      </w:r>
      <w:r w:rsidR="00E80A20">
        <w:rPr>
          <w:rFonts w:eastAsiaTheme="minorEastAsia"/>
          <w:lang w:val="en-GB" w:eastAsia="zh-CN"/>
        </w:rPr>
        <w:t>, otherwise, confusion would be caused</w:t>
      </w:r>
      <w:r w:rsidRPr="002D4BFF">
        <w:rPr>
          <w:lang w:val="en-GB" w:eastAsia="zh-CN"/>
        </w:rPr>
        <w:t xml:space="preserve">. </w:t>
      </w:r>
    </w:p>
    <w:p w:rsidR="00E80A20" w:rsidRPr="00E80A20" w:rsidRDefault="00E80A20" w:rsidP="00E80A20">
      <w:pPr>
        <w:pStyle w:val="Caption"/>
        <w:rPr>
          <w:b/>
          <w:lang w:eastAsia="zh-CN"/>
        </w:rPr>
      </w:pPr>
      <w:bookmarkStart w:id="7" w:name="_Ref101821289"/>
      <w:r w:rsidRPr="00E80A20">
        <w:rPr>
          <w:b/>
        </w:rPr>
        <w:t xml:space="preserve">Observation </w:t>
      </w:r>
      <w:r w:rsidRPr="00E80A20">
        <w:rPr>
          <w:b/>
        </w:rPr>
        <w:fldChar w:fldCharType="begin"/>
      </w:r>
      <w:r w:rsidRPr="00E80A20">
        <w:rPr>
          <w:b/>
        </w:rPr>
        <w:instrText xml:space="preserve"> SEQ Observation \* ARABIC </w:instrText>
      </w:r>
      <w:r w:rsidRPr="00E80A20">
        <w:rPr>
          <w:b/>
        </w:rPr>
        <w:fldChar w:fldCharType="separate"/>
      </w:r>
      <w:r w:rsidRPr="00E80A20">
        <w:rPr>
          <w:b/>
          <w:noProof/>
        </w:rPr>
        <w:t>1</w:t>
      </w:r>
      <w:r w:rsidRPr="00E80A20">
        <w:rPr>
          <w:b/>
        </w:rPr>
        <w:fldChar w:fldCharType="end"/>
      </w:r>
      <w:r w:rsidRPr="00E80A20">
        <w:rPr>
          <w:b/>
        </w:rPr>
        <w:t>: UE-A may send multiple IUC information MAC CE to convey a large number of resource combinations.</w:t>
      </w:r>
      <w:bookmarkEnd w:id="7"/>
    </w:p>
    <w:p w:rsidR="002D4BFF" w:rsidRDefault="002D4BFF" w:rsidP="002D4BFF">
      <w:pPr>
        <w:pStyle w:val="Caption"/>
        <w:rPr>
          <w:rFonts w:eastAsiaTheme="minorEastAsia"/>
          <w:b/>
          <w:lang w:eastAsia="zh-CN"/>
        </w:rPr>
      </w:pPr>
      <w:bookmarkStart w:id="8" w:name="_Ref95743434"/>
      <w:r w:rsidRPr="002D4BFF">
        <w:rPr>
          <w:b/>
        </w:rPr>
        <w:lastRenderedPageBreak/>
        <w:t xml:space="preserve">Observation </w:t>
      </w:r>
      <w:r w:rsidRPr="002D4BFF">
        <w:rPr>
          <w:b/>
        </w:rPr>
        <w:fldChar w:fldCharType="begin"/>
      </w:r>
      <w:r w:rsidRPr="002D4BFF">
        <w:rPr>
          <w:b/>
        </w:rPr>
        <w:instrText xml:space="preserve"> SEQ Observation \* ARABIC </w:instrText>
      </w:r>
      <w:r w:rsidRPr="002D4BFF">
        <w:rPr>
          <w:b/>
        </w:rPr>
        <w:fldChar w:fldCharType="separate"/>
      </w:r>
      <w:r w:rsidR="00E80A20">
        <w:rPr>
          <w:b/>
          <w:noProof/>
        </w:rPr>
        <w:t>2</w:t>
      </w:r>
      <w:r w:rsidRPr="002D4BFF">
        <w:rPr>
          <w:b/>
        </w:rPr>
        <w:fldChar w:fldCharType="end"/>
      </w:r>
      <w:r w:rsidRPr="002D4BFF">
        <w:rPr>
          <w:b/>
        </w:rPr>
        <w:t>: I</w:t>
      </w:r>
      <w:r w:rsidRPr="002D4BFF">
        <w:rPr>
          <w:b/>
          <w:lang w:eastAsia="zh-CN"/>
        </w:rPr>
        <w:t xml:space="preserve">t may be possible for UE-B to generate multiple request signalling for multiple consecutive TB transmissions, and </w:t>
      </w:r>
      <w:r w:rsidR="00095B86">
        <w:rPr>
          <w:b/>
          <w:lang w:eastAsia="zh-CN"/>
        </w:rPr>
        <w:t xml:space="preserve">it would be unclear which received </w:t>
      </w:r>
      <w:r w:rsidRPr="002D4BFF">
        <w:rPr>
          <w:rFonts w:eastAsiaTheme="minorEastAsia"/>
          <w:b/>
          <w:lang w:eastAsia="zh-CN"/>
        </w:rPr>
        <w:t xml:space="preserve">IUC information </w:t>
      </w:r>
      <w:r w:rsidR="00095B86">
        <w:rPr>
          <w:rFonts w:eastAsiaTheme="minorEastAsia"/>
          <w:b/>
          <w:lang w:eastAsia="zh-CN"/>
        </w:rPr>
        <w:t xml:space="preserve">from UE-A is associated to which </w:t>
      </w:r>
      <w:r w:rsidR="00095B86" w:rsidRPr="002D4BFF">
        <w:rPr>
          <w:b/>
          <w:lang w:eastAsia="zh-CN"/>
        </w:rPr>
        <w:t>request signalling</w:t>
      </w:r>
      <w:r w:rsidR="00095B86">
        <w:rPr>
          <w:b/>
          <w:lang w:eastAsia="zh-CN"/>
        </w:rPr>
        <w:t xml:space="preserve"> from UE-B</w:t>
      </w:r>
      <w:r w:rsidRPr="002D4BFF">
        <w:rPr>
          <w:rFonts w:eastAsiaTheme="minorEastAsia"/>
          <w:b/>
          <w:lang w:eastAsia="zh-CN"/>
        </w:rPr>
        <w:t>.</w:t>
      </w:r>
      <w:bookmarkEnd w:id="8"/>
    </w:p>
    <w:p w:rsidR="0085539E" w:rsidRPr="0085539E" w:rsidRDefault="005B628F" w:rsidP="0085539E">
      <w:pPr>
        <w:rPr>
          <w:lang w:val="en-GB" w:eastAsia="zh-CN"/>
        </w:rPr>
      </w:pPr>
      <w:r>
        <w:rPr>
          <w:lang w:val="en-GB" w:eastAsia="zh-CN"/>
        </w:rPr>
        <w:t xml:space="preserve">If multiple MAC CEs can be received </w:t>
      </w:r>
      <w:r w:rsidRPr="005B628F">
        <w:rPr>
          <w:lang w:val="en-GB" w:eastAsia="zh-CN"/>
        </w:rPr>
        <w:t>consecutive</w:t>
      </w:r>
      <w:r>
        <w:rPr>
          <w:lang w:val="en-GB" w:eastAsia="zh-CN"/>
        </w:rPr>
        <w:t xml:space="preserve">ly, then UE-B’s behaviour should be further discussed/clarified. E.g. Whether/how to combine or distinguish different IUC information MAC CEs. Therefore, in this Release, we can simply make UE-B to receive only one IUC information MAC CE for one TB transmission to simplify the design. E.g. For case-1, we can restrict UE-A to not send multiple IUC MAC CEs for one recommendation. For case-2, we can restrict UE-B to not request IUC </w:t>
      </w:r>
      <w:r w:rsidRPr="005B628F">
        <w:rPr>
          <w:lang w:val="en-GB" w:eastAsia="zh-CN"/>
        </w:rPr>
        <w:t xml:space="preserve">for a new TB transmission </w:t>
      </w:r>
      <w:r>
        <w:rPr>
          <w:lang w:val="en-GB" w:eastAsia="zh-CN"/>
        </w:rPr>
        <w:t>before the IUC information for the previous one is received.</w:t>
      </w:r>
    </w:p>
    <w:p w:rsidR="002D4BFF" w:rsidRDefault="002D4BFF" w:rsidP="00E80A20">
      <w:pPr>
        <w:pStyle w:val="Caption"/>
        <w:rPr>
          <w:b/>
        </w:rPr>
      </w:pPr>
      <w:bookmarkStart w:id="9" w:name="_Ref95743439"/>
      <w:bookmarkStart w:id="10" w:name="_Ref101821298"/>
      <w:r w:rsidRPr="002D4BFF">
        <w:rPr>
          <w:b/>
        </w:rPr>
        <w:t xml:space="preserve">Proposal </w:t>
      </w:r>
      <w:r w:rsidRPr="002D4BFF">
        <w:rPr>
          <w:b/>
        </w:rPr>
        <w:fldChar w:fldCharType="begin"/>
      </w:r>
      <w:r w:rsidRPr="002D4BFF">
        <w:rPr>
          <w:b/>
        </w:rPr>
        <w:instrText xml:space="preserve"> SEQ Proposal \* ARABIC </w:instrText>
      </w:r>
      <w:r w:rsidRPr="002D4BFF">
        <w:rPr>
          <w:b/>
        </w:rPr>
        <w:fldChar w:fldCharType="separate"/>
      </w:r>
      <w:r w:rsidR="005B628F">
        <w:rPr>
          <w:b/>
          <w:noProof/>
        </w:rPr>
        <w:t>1</w:t>
      </w:r>
      <w:r w:rsidRPr="002D4BFF">
        <w:rPr>
          <w:b/>
        </w:rPr>
        <w:fldChar w:fldCharType="end"/>
      </w:r>
      <w:r w:rsidRPr="002D4BFF">
        <w:rPr>
          <w:b/>
        </w:rPr>
        <w:t xml:space="preserve">: </w:t>
      </w:r>
      <w:bookmarkEnd w:id="9"/>
      <w:r w:rsidR="005B628F">
        <w:rPr>
          <w:b/>
        </w:rPr>
        <w:t xml:space="preserve">UE-A only send one IUC information MAC CE to contain all recommended resource combinations for one </w:t>
      </w:r>
      <w:r w:rsidR="004D5B41">
        <w:rPr>
          <w:b/>
        </w:rPr>
        <w:t>IUC request from UE-B</w:t>
      </w:r>
      <w:r w:rsidR="005B628F">
        <w:rPr>
          <w:b/>
        </w:rPr>
        <w:t>.</w:t>
      </w:r>
      <w:bookmarkEnd w:id="10"/>
    </w:p>
    <w:p w:rsidR="005B628F" w:rsidRPr="005B628F" w:rsidRDefault="005B628F" w:rsidP="005B628F">
      <w:pPr>
        <w:pStyle w:val="Caption"/>
      </w:pPr>
      <w:bookmarkStart w:id="11" w:name="_Ref101821299"/>
      <w:r w:rsidRPr="005B628F">
        <w:rPr>
          <w:b/>
        </w:rPr>
        <w:t xml:space="preserve">Proposal </w:t>
      </w:r>
      <w:r w:rsidRPr="005B628F">
        <w:rPr>
          <w:b/>
        </w:rPr>
        <w:fldChar w:fldCharType="begin"/>
      </w:r>
      <w:r w:rsidRPr="005B628F">
        <w:rPr>
          <w:b/>
        </w:rPr>
        <w:instrText xml:space="preserve"> SEQ Proposal \* ARABIC </w:instrText>
      </w:r>
      <w:r w:rsidRPr="005B628F">
        <w:rPr>
          <w:b/>
        </w:rPr>
        <w:fldChar w:fldCharType="separate"/>
      </w:r>
      <w:r w:rsidRPr="005B628F">
        <w:rPr>
          <w:b/>
          <w:noProof/>
        </w:rPr>
        <w:t>2</w:t>
      </w:r>
      <w:r w:rsidRPr="005B628F">
        <w:rPr>
          <w:b/>
        </w:rPr>
        <w:fldChar w:fldCharType="end"/>
      </w:r>
      <w:r w:rsidRPr="005B628F">
        <w:rPr>
          <w:b/>
        </w:rPr>
        <w:t>:</w:t>
      </w:r>
      <w:r>
        <w:t xml:space="preserve"> </w:t>
      </w:r>
      <w:r w:rsidRPr="002D4BFF">
        <w:rPr>
          <w:b/>
          <w:lang w:eastAsia="zh-CN"/>
        </w:rPr>
        <w:t xml:space="preserve">UE-B </w:t>
      </w:r>
      <w:r>
        <w:rPr>
          <w:b/>
          <w:lang w:eastAsia="zh-CN"/>
        </w:rPr>
        <w:t xml:space="preserve">only </w:t>
      </w:r>
      <w:r w:rsidRPr="002D4BFF">
        <w:rPr>
          <w:b/>
          <w:lang w:eastAsia="zh-CN"/>
        </w:rPr>
        <w:t xml:space="preserve">generates </w:t>
      </w:r>
      <w:r>
        <w:rPr>
          <w:b/>
          <w:lang w:eastAsia="zh-CN"/>
        </w:rPr>
        <w:t xml:space="preserve">IUC </w:t>
      </w:r>
      <w:r w:rsidRPr="002D4BFF">
        <w:rPr>
          <w:b/>
          <w:lang w:eastAsia="zh-CN"/>
        </w:rPr>
        <w:t>request signalling(s) for a new TB transmission</w:t>
      </w:r>
      <w:r>
        <w:rPr>
          <w:b/>
          <w:lang w:eastAsia="zh-CN"/>
        </w:rPr>
        <w:t xml:space="preserve"> to UE-A when the previous one has been received.</w:t>
      </w:r>
      <w:bookmarkEnd w:id="11"/>
    </w:p>
    <w:p w:rsidR="008C15D4" w:rsidRDefault="00C615AC" w:rsidP="00C615AC">
      <w:pPr>
        <w:pStyle w:val="Heading2"/>
      </w:pPr>
      <w:r>
        <w:t>2.</w:t>
      </w:r>
      <w:r w:rsidR="00675B4D">
        <w:t>2</w:t>
      </w:r>
      <w:r w:rsidRPr="00BB60EC">
        <w:t xml:space="preserve"> </w:t>
      </w:r>
      <w:r w:rsidR="008C15D4">
        <w:t>Remaining PDB decided by UE-A</w:t>
      </w:r>
      <w:r w:rsidR="001F6815">
        <w:t xml:space="preserve"> and UE-B</w:t>
      </w:r>
      <w:r w:rsidR="008C15D4">
        <w:t xml:space="preserve"> </w:t>
      </w:r>
    </w:p>
    <w:p w:rsidR="00C615AC" w:rsidRDefault="008C15D4" w:rsidP="008C15D4">
      <w:r>
        <w:t xml:space="preserve">In the legacy resource (re)selection procedure, the </w:t>
      </w:r>
      <w:r w:rsidRPr="008C15D4">
        <w:t>remaining packet delay budget</w:t>
      </w:r>
      <w:r>
        <w:t xml:space="preserve"> (PDB) is provided by MAC layer to PHY layer.</w:t>
      </w:r>
      <w:r w:rsidR="00E52DFD">
        <w:t xml:space="preserve"> However, in inter-UE coordination procedure, as the resource is selected by the UE-A and then </w:t>
      </w:r>
      <w:r w:rsidR="00E52DFD" w:rsidRPr="00E52DFD">
        <w:t>recommended</w:t>
      </w:r>
      <w:r w:rsidR="00E52DFD">
        <w:t xml:space="preserve"> to UE-B, it is not clear how UE-A to determine the remaining PDB.</w:t>
      </w:r>
    </w:p>
    <w:p w:rsidR="00584006" w:rsidRDefault="008C15D4" w:rsidP="00584006">
      <w:pPr>
        <w:pStyle w:val="BodyText"/>
        <w:rPr>
          <w:lang w:eastAsia="zh-CN"/>
        </w:rPr>
      </w:pPr>
      <w:r>
        <w:rPr>
          <w:lang w:eastAsia="zh-CN"/>
        </w:rPr>
        <w:t>In RAN1 #107bis-e meeting</w:t>
      </w:r>
      <w:r w:rsidR="0085539E">
        <w:rPr>
          <w:lang w:eastAsia="zh-CN"/>
        </w:rPr>
        <w:fldChar w:fldCharType="begin"/>
      </w:r>
      <w:r w:rsidR="0085539E">
        <w:rPr>
          <w:lang w:eastAsia="zh-CN"/>
        </w:rPr>
        <w:instrText xml:space="preserve"> REF _Ref101820488 \r \h </w:instrText>
      </w:r>
      <w:r w:rsidR="0085539E">
        <w:rPr>
          <w:lang w:eastAsia="zh-CN"/>
        </w:rPr>
      </w:r>
      <w:r w:rsidR="0085539E">
        <w:rPr>
          <w:lang w:eastAsia="zh-CN"/>
        </w:rPr>
        <w:fldChar w:fldCharType="separate"/>
      </w:r>
      <w:r w:rsidR="0085539E">
        <w:rPr>
          <w:lang w:eastAsia="zh-CN"/>
        </w:rPr>
        <w:t>[2]</w:t>
      </w:r>
      <w:r w:rsidR="0085539E">
        <w:rPr>
          <w:lang w:eastAsia="zh-CN"/>
        </w:rPr>
        <w:fldChar w:fldCharType="end"/>
      </w:r>
      <w:r w:rsidR="00316DE5">
        <w:rPr>
          <w:lang w:eastAsia="zh-CN"/>
        </w:rPr>
        <w:fldChar w:fldCharType="begin"/>
      </w:r>
      <w:r w:rsidR="00316DE5">
        <w:rPr>
          <w:lang w:eastAsia="zh-CN"/>
        </w:rPr>
        <w:instrText xml:space="preserve"> REF _Ref95742670 \r \h </w:instrText>
      </w:r>
      <w:r w:rsidR="00316DE5">
        <w:rPr>
          <w:lang w:eastAsia="zh-CN"/>
        </w:rPr>
      </w:r>
      <w:r w:rsidR="00316DE5">
        <w:rPr>
          <w:lang w:eastAsia="zh-CN"/>
        </w:rPr>
        <w:fldChar w:fldCharType="end"/>
      </w:r>
      <w:r>
        <w:rPr>
          <w:lang w:eastAsia="zh-CN"/>
        </w:rPr>
        <w:t>, it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C15D4" w:rsidTr="008C15D4">
        <w:tc>
          <w:tcPr>
            <w:tcW w:w="9060" w:type="dxa"/>
          </w:tcPr>
          <w:p w:rsidR="008C15D4" w:rsidRPr="00A71D61" w:rsidRDefault="008C15D4" w:rsidP="008C15D4">
            <w:pPr>
              <w:rPr>
                <w:bCs/>
                <w:szCs w:val="20"/>
                <w:highlight w:val="green"/>
                <w:lang w:eastAsia="x-none"/>
              </w:rPr>
            </w:pPr>
            <w:bookmarkStart w:id="12" w:name="_Hlk95731591"/>
            <w:r w:rsidRPr="00A71D61">
              <w:rPr>
                <w:bCs/>
                <w:szCs w:val="20"/>
                <w:highlight w:val="green"/>
                <w:lang w:eastAsia="x-none"/>
              </w:rPr>
              <w:t>Agreement</w:t>
            </w:r>
          </w:p>
          <w:p w:rsidR="008C15D4" w:rsidRPr="008C15D4" w:rsidRDefault="008C15D4" w:rsidP="008C15D4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="600"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C15D4">
              <w:rPr>
                <w:rFonts w:ascii="Times New Roman" w:hAnsi="Times New Roman"/>
                <w:sz w:val="20"/>
                <w:szCs w:val="20"/>
              </w:rPr>
              <w:t xml:space="preserve">For Scheme 1, when the inter-UE coordination information transmission is triggered by UE-B’s explicit request,  </w:t>
            </w:r>
          </w:p>
          <w:p w:rsidR="008C15D4" w:rsidRPr="00E52DFD" w:rsidRDefault="008C15D4" w:rsidP="008C15D4">
            <w:pPr>
              <w:pStyle w:val="ListParagraph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="600"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52DFD">
              <w:rPr>
                <w:rFonts w:ascii="Times New Roman" w:hAnsi="Times New Roman"/>
                <w:sz w:val="20"/>
                <w:szCs w:val="20"/>
                <w:highlight w:val="yellow"/>
              </w:rPr>
              <w:t>Starting/Ending time locations of resource selection window is provided by UE-B’s explicit request</w:t>
            </w:r>
          </w:p>
          <w:p w:rsidR="008C15D4" w:rsidRPr="008C15D4" w:rsidRDefault="008C15D4" w:rsidP="008C15D4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C15D4">
              <w:rPr>
                <w:rFonts w:ascii="Times New Roman" w:hAnsi="Times New Roman"/>
                <w:sz w:val="20"/>
                <w:szCs w:val="20"/>
              </w:rPr>
              <w:t>Starting/Ending time locations of resource selection window is a form of combination of DFN index and slot index</w:t>
            </w:r>
            <w:bookmarkEnd w:id="12"/>
          </w:p>
        </w:tc>
      </w:tr>
    </w:tbl>
    <w:p w:rsidR="00E52DFD" w:rsidRDefault="00E52DFD" w:rsidP="00E52DFD">
      <w:pPr>
        <w:pStyle w:val="BodyText"/>
        <w:rPr>
          <w:rFonts w:eastAsia="Malgun Gothic"/>
          <w:szCs w:val="20"/>
        </w:rPr>
      </w:pPr>
      <w:r>
        <w:rPr>
          <w:rFonts w:eastAsia="Malgun Gothic"/>
          <w:szCs w:val="20"/>
        </w:rPr>
        <w:t>Since the preferred resource(s) should be located within UE-B’s resource selection window, the remaining PDB should be restricted by the informed starting/ending time</w:t>
      </w:r>
      <w:r w:rsidRPr="00BB3B14">
        <w:rPr>
          <w:rFonts w:eastAsia="Malgun Gothic"/>
          <w:szCs w:val="20"/>
        </w:rPr>
        <w:t xml:space="preserve"> </w:t>
      </w:r>
      <w:r>
        <w:rPr>
          <w:rFonts w:eastAsia="Malgun Gothic"/>
          <w:szCs w:val="20"/>
        </w:rPr>
        <w:t xml:space="preserve">of UE-B’s </w:t>
      </w:r>
      <w:r w:rsidRPr="00483F6E">
        <w:rPr>
          <w:rFonts w:eastAsia="Malgun Gothic"/>
          <w:szCs w:val="20"/>
        </w:rPr>
        <w:t>resource selection window</w:t>
      </w:r>
      <w:r>
        <w:rPr>
          <w:rFonts w:eastAsia="Malgun Gothic"/>
          <w:szCs w:val="20"/>
        </w:rPr>
        <w:t xml:space="preserve"> as agreed in</w:t>
      </w:r>
      <w:r w:rsidRPr="00483F6E">
        <w:rPr>
          <w:rFonts w:eastAsia="Malgun Gothic"/>
          <w:szCs w:val="20"/>
        </w:rPr>
        <w:t xml:space="preserve"> RAN1#107bis-e meeting</w:t>
      </w:r>
      <w:r>
        <w:rPr>
          <w:rFonts w:eastAsia="Malgun Gothic"/>
          <w:szCs w:val="20"/>
        </w:rPr>
        <w:t>. Moreover, the preferred resource(s)</w:t>
      </w:r>
      <w:r w:rsidRPr="00E8730A">
        <w:rPr>
          <w:rFonts w:eastAsia="Malgun Gothic"/>
          <w:szCs w:val="20"/>
        </w:rPr>
        <w:t xml:space="preserve"> </w:t>
      </w:r>
      <w:r>
        <w:rPr>
          <w:rFonts w:eastAsia="Malgun Gothic"/>
          <w:szCs w:val="20"/>
        </w:rPr>
        <w:t xml:space="preserve">should also be located after the UE-A’s IUC information, and should subject to processing time for UE-B to decode the UE-A’s IUC information. </w:t>
      </w:r>
      <w:r w:rsidR="00085417">
        <w:rPr>
          <w:rFonts w:eastAsia="Malgun Gothic"/>
          <w:szCs w:val="20"/>
        </w:rPr>
        <w:t xml:space="preserve">Otherwise, the preferred resource can never be used by UE-B when it receives UE-A’s IUC information as the related resources are already out of date. </w:t>
      </w:r>
      <w:r w:rsidR="00BA1365">
        <w:rPr>
          <w:rFonts w:eastAsia="Malgun Gothic"/>
          <w:szCs w:val="20"/>
        </w:rPr>
        <w:t>And</w:t>
      </w:r>
      <w:r>
        <w:rPr>
          <w:rFonts w:eastAsia="Malgun Gothic"/>
          <w:szCs w:val="20"/>
        </w:rPr>
        <w:t>, the ending time of UE-B’s resource selection window can be upper bound for MAC layer to determine the remaining PDB. And for other cases, it can follow the legacy behavior to leave it to UE-A implementation.</w:t>
      </w:r>
      <w:r w:rsidR="004C4A5D">
        <w:rPr>
          <w:rFonts w:eastAsia="Malgun Gothic"/>
          <w:szCs w:val="20"/>
        </w:rPr>
        <w:t xml:space="preserve"> Therefore,</w:t>
      </w:r>
    </w:p>
    <w:p w:rsidR="0004708F" w:rsidRPr="0004708F" w:rsidRDefault="0004708F" w:rsidP="0004708F">
      <w:pPr>
        <w:pStyle w:val="Caption"/>
        <w:rPr>
          <w:rFonts w:eastAsia="Malgun Gothic"/>
          <w:b/>
        </w:rPr>
      </w:pPr>
      <w:bookmarkStart w:id="13" w:name="_Ref95743435"/>
      <w:r w:rsidRPr="0004708F">
        <w:rPr>
          <w:b/>
        </w:rPr>
        <w:t xml:space="preserve">Observation </w:t>
      </w:r>
      <w:r w:rsidRPr="0004708F">
        <w:rPr>
          <w:b/>
        </w:rPr>
        <w:fldChar w:fldCharType="begin"/>
      </w:r>
      <w:r w:rsidRPr="0004708F">
        <w:rPr>
          <w:b/>
        </w:rPr>
        <w:instrText xml:space="preserve"> SEQ Observation \* ARABIC </w:instrText>
      </w:r>
      <w:r w:rsidRPr="0004708F">
        <w:rPr>
          <w:b/>
        </w:rPr>
        <w:fldChar w:fldCharType="separate"/>
      </w:r>
      <w:r w:rsidR="005B628F">
        <w:rPr>
          <w:b/>
          <w:noProof/>
        </w:rPr>
        <w:t>3</w:t>
      </w:r>
      <w:r w:rsidRPr="0004708F">
        <w:rPr>
          <w:b/>
        </w:rPr>
        <w:fldChar w:fldCharType="end"/>
      </w:r>
      <w:r w:rsidRPr="0004708F">
        <w:rPr>
          <w:b/>
        </w:rPr>
        <w:t xml:space="preserve">: If the preferred resources are before the resources to send </w:t>
      </w:r>
      <w:r w:rsidRPr="0004708F">
        <w:rPr>
          <w:rFonts w:eastAsia="Malgun Gothic"/>
          <w:b/>
        </w:rPr>
        <w:t>UE-A’s IUC information, they can never be utilized by UE-B when receiving the UE-A’s IUC information.</w:t>
      </w:r>
      <w:bookmarkEnd w:id="13"/>
    </w:p>
    <w:p w:rsidR="0004708F" w:rsidRPr="0004708F" w:rsidRDefault="0004708F" w:rsidP="0004708F">
      <w:pPr>
        <w:pStyle w:val="Caption"/>
        <w:rPr>
          <w:rFonts w:eastAsia="Malgun Gothic"/>
          <w:b/>
        </w:rPr>
      </w:pPr>
      <w:bookmarkStart w:id="14" w:name="_Ref95743436"/>
      <w:r w:rsidRPr="0004708F">
        <w:rPr>
          <w:b/>
        </w:rPr>
        <w:t xml:space="preserve">Observation </w:t>
      </w:r>
      <w:r w:rsidRPr="0004708F">
        <w:rPr>
          <w:b/>
        </w:rPr>
        <w:fldChar w:fldCharType="begin"/>
      </w:r>
      <w:r w:rsidRPr="0004708F">
        <w:rPr>
          <w:b/>
        </w:rPr>
        <w:instrText xml:space="preserve"> SEQ Observation \* ARABIC </w:instrText>
      </w:r>
      <w:r w:rsidRPr="0004708F">
        <w:rPr>
          <w:b/>
        </w:rPr>
        <w:fldChar w:fldCharType="separate"/>
      </w:r>
      <w:r w:rsidR="005B628F">
        <w:rPr>
          <w:b/>
          <w:noProof/>
        </w:rPr>
        <w:t>4</w:t>
      </w:r>
      <w:r w:rsidRPr="0004708F">
        <w:rPr>
          <w:b/>
        </w:rPr>
        <w:fldChar w:fldCharType="end"/>
      </w:r>
      <w:r w:rsidRPr="0004708F">
        <w:rPr>
          <w:b/>
        </w:rPr>
        <w:t xml:space="preserve">: If the preferred resources are after the </w:t>
      </w:r>
      <w:r w:rsidRPr="0004708F">
        <w:rPr>
          <w:rFonts w:eastAsia="Malgun Gothic"/>
          <w:b/>
        </w:rPr>
        <w:t>ending time of UE-B’s resource selection window, they can never be utilized by UE-B when receiving the UE-A’s IUC information.</w:t>
      </w:r>
      <w:bookmarkEnd w:id="14"/>
    </w:p>
    <w:p w:rsidR="008C15D4" w:rsidRPr="00CB78B0" w:rsidRDefault="00E52DFD" w:rsidP="00E52DFD">
      <w:pPr>
        <w:pStyle w:val="Caption"/>
        <w:rPr>
          <w:b/>
        </w:rPr>
      </w:pPr>
      <w:bookmarkStart w:id="15" w:name="_Ref95743440"/>
      <w:r w:rsidRPr="00E52DFD">
        <w:rPr>
          <w:b/>
        </w:rPr>
        <w:lastRenderedPageBreak/>
        <w:t xml:space="preserve">Proposal </w:t>
      </w:r>
      <w:r w:rsidRPr="00E52DFD">
        <w:rPr>
          <w:b/>
        </w:rPr>
        <w:fldChar w:fldCharType="begin"/>
      </w:r>
      <w:r w:rsidRPr="00E52DFD">
        <w:rPr>
          <w:b/>
        </w:rPr>
        <w:instrText xml:space="preserve"> SEQ Proposal \* ARABIC </w:instrText>
      </w:r>
      <w:r w:rsidRPr="00E52DFD">
        <w:rPr>
          <w:b/>
        </w:rPr>
        <w:fldChar w:fldCharType="separate"/>
      </w:r>
      <w:r w:rsidR="005B628F">
        <w:rPr>
          <w:b/>
          <w:noProof/>
        </w:rPr>
        <w:t>3</w:t>
      </w:r>
      <w:r w:rsidRPr="00E52DFD">
        <w:rPr>
          <w:b/>
        </w:rPr>
        <w:fldChar w:fldCharType="end"/>
      </w:r>
      <w:r w:rsidRPr="00E52DFD">
        <w:rPr>
          <w:b/>
        </w:rPr>
        <w:t xml:space="preserve">: For explicit request case in Scheme 1, the remaining PDB </w:t>
      </w:r>
      <w:r w:rsidR="00CB78B0">
        <w:rPr>
          <w:b/>
        </w:rPr>
        <w:t xml:space="preserve">which </w:t>
      </w:r>
      <w:r w:rsidRPr="00E52DFD">
        <w:rPr>
          <w:b/>
        </w:rPr>
        <w:t xml:space="preserve">is provided by UE-A’s MAC </w:t>
      </w:r>
      <w:r w:rsidRPr="00CB78B0">
        <w:rPr>
          <w:b/>
        </w:rPr>
        <w:t>layer to UE-A’s PHY layer</w:t>
      </w:r>
      <w:r w:rsidR="001F6815">
        <w:rPr>
          <w:b/>
        </w:rPr>
        <w:t xml:space="preserve"> is decided with </w:t>
      </w:r>
      <w:r w:rsidR="00C03D48">
        <w:rPr>
          <w:b/>
        </w:rPr>
        <w:t>considering</w:t>
      </w:r>
      <w:r w:rsidRPr="00F55A6C">
        <w:rPr>
          <w:b/>
        </w:rPr>
        <w:t xml:space="preserve"> the </w:t>
      </w:r>
      <w:r w:rsidR="00F55A6C" w:rsidRPr="00F55A6C">
        <w:rPr>
          <w:b/>
        </w:rPr>
        <w:t xml:space="preserve">resource to send </w:t>
      </w:r>
      <w:r w:rsidR="001119E6" w:rsidRPr="00F55A6C">
        <w:rPr>
          <w:rFonts w:eastAsia="Malgun Gothic"/>
          <w:b/>
        </w:rPr>
        <w:t>UE-A’s IUC information</w:t>
      </w:r>
      <w:r w:rsidR="00F55A6C" w:rsidRPr="00F55A6C">
        <w:rPr>
          <w:rFonts w:eastAsia="Malgun Gothic"/>
          <w:b/>
        </w:rPr>
        <w:t xml:space="preserve"> and the</w:t>
      </w:r>
      <w:r w:rsidR="001119E6" w:rsidRPr="00F55A6C">
        <w:rPr>
          <w:rFonts w:eastAsia="Malgun Gothic"/>
          <w:b/>
        </w:rPr>
        <w:t xml:space="preserve"> </w:t>
      </w:r>
      <w:r w:rsidR="00CB78B0" w:rsidRPr="00F55A6C">
        <w:rPr>
          <w:rFonts w:eastAsia="Malgun Gothic"/>
          <w:b/>
        </w:rPr>
        <w:t xml:space="preserve">ending </w:t>
      </w:r>
      <w:r w:rsidRPr="00F55A6C">
        <w:rPr>
          <w:b/>
        </w:rPr>
        <w:t>time of UE-B’s resource selection window.</w:t>
      </w:r>
      <w:bookmarkEnd w:id="15"/>
      <w:r w:rsidRPr="00CB78B0">
        <w:rPr>
          <w:b/>
        </w:rPr>
        <w:t xml:space="preserve"> </w:t>
      </w:r>
    </w:p>
    <w:p w:rsidR="00303CA2" w:rsidRDefault="00CB78B0" w:rsidP="00F32C5E">
      <w:pPr>
        <w:pStyle w:val="Caption"/>
        <w:rPr>
          <w:b/>
        </w:rPr>
      </w:pPr>
      <w:bookmarkStart w:id="16" w:name="_Ref95743441"/>
      <w:r w:rsidRPr="00CB78B0">
        <w:rPr>
          <w:b/>
        </w:rPr>
        <w:t xml:space="preserve">Proposal </w:t>
      </w:r>
      <w:r w:rsidRPr="00CB78B0">
        <w:rPr>
          <w:b/>
        </w:rPr>
        <w:fldChar w:fldCharType="begin"/>
      </w:r>
      <w:r w:rsidRPr="00CB78B0">
        <w:rPr>
          <w:b/>
        </w:rPr>
        <w:instrText xml:space="preserve"> SEQ Proposal \* ARABIC </w:instrText>
      </w:r>
      <w:r w:rsidRPr="00CB78B0">
        <w:rPr>
          <w:b/>
        </w:rPr>
        <w:fldChar w:fldCharType="separate"/>
      </w:r>
      <w:r w:rsidR="005B628F">
        <w:rPr>
          <w:b/>
          <w:noProof/>
        </w:rPr>
        <w:t>4</w:t>
      </w:r>
      <w:r w:rsidRPr="00CB78B0">
        <w:rPr>
          <w:b/>
        </w:rPr>
        <w:fldChar w:fldCharType="end"/>
      </w:r>
      <w:r w:rsidRPr="00CB78B0">
        <w:rPr>
          <w:b/>
        </w:rPr>
        <w:t>: For cases other than in P</w:t>
      </w:r>
      <w:r w:rsidR="004D5B41">
        <w:rPr>
          <w:b/>
        </w:rPr>
        <w:t>3</w:t>
      </w:r>
      <w:r w:rsidRPr="00CB78B0">
        <w:rPr>
          <w:b/>
        </w:rPr>
        <w:t>, the remaining PDB which is provided by UE-A’s MAC layer to UE-A’s PHY layer is up to UE-A implementation.</w:t>
      </w:r>
      <w:bookmarkEnd w:id="16"/>
    </w:p>
    <w:p w:rsidR="001F6815" w:rsidRDefault="001F6815" w:rsidP="001F6815">
      <w:r>
        <w:rPr>
          <w:lang w:val="en-GB"/>
        </w:rPr>
        <w:t>However, if P</w:t>
      </w:r>
      <w:r w:rsidR="004D5B41">
        <w:rPr>
          <w:lang w:val="en-GB"/>
        </w:rPr>
        <w:t>3</w:t>
      </w:r>
      <w:r>
        <w:rPr>
          <w:lang w:val="en-GB"/>
        </w:rPr>
        <w:t xml:space="preserve"> is not agreed, or it is totally left to UE-A implementation to select preferred resources for UE-B, the case may happen that </w:t>
      </w:r>
      <w:bookmarkStart w:id="17" w:name="_Hlk95754759"/>
      <w:r>
        <w:rPr>
          <w:lang w:val="en-GB"/>
        </w:rPr>
        <w:t xml:space="preserve">the preferred resources in </w:t>
      </w:r>
      <w:r w:rsidRPr="001F6815">
        <w:t>UE-A’s IUC information</w:t>
      </w:r>
      <w:r>
        <w:t xml:space="preserve"> cannot satisfy the remaining PDB of the UE-B</w:t>
      </w:r>
      <w:bookmarkStart w:id="18" w:name="_GoBack"/>
      <w:bookmarkEnd w:id="18"/>
      <w:r>
        <w:t>’s data</w:t>
      </w:r>
      <w:bookmarkEnd w:id="17"/>
      <w:r>
        <w:t xml:space="preserve"> in a logical channel according to the associated priority. In that case, the preferred resources in </w:t>
      </w:r>
      <w:r w:rsidRPr="001F6815">
        <w:t>UE-A’s IUC information</w:t>
      </w:r>
      <w:r>
        <w:t xml:space="preserve"> should be ignored by UE-B.</w:t>
      </w:r>
    </w:p>
    <w:p w:rsidR="001F6815" w:rsidRPr="001F6815" w:rsidRDefault="001F6815" w:rsidP="001F6815">
      <w:pPr>
        <w:pStyle w:val="Caption"/>
        <w:rPr>
          <w:b/>
        </w:rPr>
      </w:pPr>
      <w:bookmarkStart w:id="19" w:name="_Ref95754883"/>
      <w:r w:rsidRPr="001F6815">
        <w:rPr>
          <w:b/>
        </w:rPr>
        <w:t xml:space="preserve">Proposal </w:t>
      </w:r>
      <w:r w:rsidRPr="001F6815">
        <w:rPr>
          <w:b/>
        </w:rPr>
        <w:fldChar w:fldCharType="begin"/>
      </w:r>
      <w:r w:rsidRPr="001F6815">
        <w:rPr>
          <w:b/>
        </w:rPr>
        <w:instrText xml:space="preserve"> SEQ Proposal \* ARABIC </w:instrText>
      </w:r>
      <w:r w:rsidRPr="001F6815">
        <w:rPr>
          <w:b/>
        </w:rPr>
        <w:fldChar w:fldCharType="separate"/>
      </w:r>
      <w:r w:rsidR="005B628F">
        <w:rPr>
          <w:b/>
          <w:noProof/>
        </w:rPr>
        <w:t>5</w:t>
      </w:r>
      <w:r w:rsidRPr="001F6815">
        <w:rPr>
          <w:b/>
        </w:rPr>
        <w:fldChar w:fldCharType="end"/>
      </w:r>
      <w:r w:rsidRPr="001F6815">
        <w:rPr>
          <w:b/>
        </w:rPr>
        <w:t>: In case the preferred resources in UE-A’s IUC information cannot satisfy the remaining PDB of the UE-B’s data, the preferred resources should be ignored by UE-B.</w:t>
      </w:r>
      <w:bookmarkEnd w:id="19"/>
    </w:p>
    <w:p w:rsidR="005C197C" w:rsidRDefault="005C197C" w:rsidP="005C197C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:rsidR="005C197C" w:rsidRDefault="005C197C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t>We have the following observation and proposals:</w:t>
      </w:r>
    </w:p>
    <w:p w:rsidR="005B628F" w:rsidRDefault="005B628F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_Ref101821289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E80A20">
        <w:rPr>
          <w:b/>
        </w:rPr>
        <w:t xml:space="preserve">Observation </w:t>
      </w:r>
      <w:r w:rsidRPr="00E80A20">
        <w:rPr>
          <w:b/>
          <w:noProof/>
        </w:rPr>
        <w:t>1</w:t>
      </w:r>
      <w:r w:rsidRPr="00E80A20">
        <w:rPr>
          <w:b/>
        </w:rPr>
        <w:t>: UE-A may send multiple IUC information MAC CE to convey a large number of resource combinations.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_Ref95743434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5B628F" w:rsidRPr="002D4BFF">
        <w:rPr>
          <w:b/>
        </w:rPr>
        <w:t xml:space="preserve">Observation </w:t>
      </w:r>
      <w:r w:rsidR="005B628F">
        <w:rPr>
          <w:b/>
          <w:noProof/>
        </w:rPr>
        <w:t>2</w:t>
      </w:r>
      <w:r w:rsidR="005B628F" w:rsidRPr="002D4BFF">
        <w:rPr>
          <w:b/>
        </w:rPr>
        <w:t xml:space="preserve">: It may be possible for UE-B to generate multiple request </w:t>
      </w:r>
      <w:proofErr w:type="spellStart"/>
      <w:r w:rsidR="005B628F" w:rsidRPr="002D4BFF">
        <w:rPr>
          <w:b/>
        </w:rPr>
        <w:t>signalling</w:t>
      </w:r>
      <w:proofErr w:type="spellEnd"/>
      <w:r w:rsidR="005B628F" w:rsidRPr="002D4BFF">
        <w:rPr>
          <w:b/>
        </w:rPr>
        <w:t xml:space="preserve"> for multiple consecutive TB transmissions, and </w:t>
      </w:r>
      <w:r w:rsidR="005B628F">
        <w:rPr>
          <w:b/>
        </w:rPr>
        <w:t xml:space="preserve">it would be unclear which received </w:t>
      </w:r>
      <w:r w:rsidR="005B628F" w:rsidRPr="002D4BFF">
        <w:rPr>
          <w:rFonts w:eastAsiaTheme="minorEastAsia"/>
          <w:b/>
        </w:rPr>
        <w:t xml:space="preserve">IUC information </w:t>
      </w:r>
      <w:r w:rsidR="005B628F">
        <w:rPr>
          <w:rFonts w:eastAsiaTheme="minorEastAsia"/>
          <w:b/>
        </w:rPr>
        <w:t xml:space="preserve">from UE-A is associated to which </w:t>
      </w:r>
      <w:r w:rsidR="005B628F" w:rsidRPr="002D4BFF">
        <w:rPr>
          <w:b/>
        </w:rPr>
        <w:t xml:space="preserve">request </w:t>
      </w:r>
      <w:proofErr w:type="spellStart"/>
      <w:r w:rsidR="005B628F" w:rsidRPr="002D4BFF">
        <w:rPr>
          <w:b/>
        </w:rPr>
        <w:t>signalling</w:t>
      </w:r>
      <w:proofErr w:type="spellEnd"/>
      <w:r w:rsidR="005B628F">
        <w:rPr>
          <w:b/>
        </w:rPr>
        <w:t xml:space="preserve"> from UE-B</w:t>
      </w:r>
      <w:r w:rsidR="005B628F" w:rsidRPr="002D4BFF">
        <w:rPr>
          <w:rFonts w:eastAsiaTheme="minorEastAsia"/>
          <w:b/>
        </w:rPr>
        <w:t>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_Ref95743435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5B628F" w:rsidRPr="0004708F">
        <w:rPr>
          <w:b/>
        </w:rPr>
        <w:t xml:space="preserve">Observation </w:t>
      </w:r>
      <w:r w:rsidR="005B628F">
        <w:rPr>
          <w:b/>
          <w:noProof/>
        </w:rPr>
        <w:t>3</w:t>
      </w:r>
      <w:r w:rsidR="005B628F" w:rsidRPr="0004708F">
        <w:rPr>
          <w:b/>
        </w:rPr>
        <w:t xml:space="preserve">: If the preferred resources are before the resources to send </w:t>
      </w:r>
      <w:r w:rsidR="005B628F" w:rsidRPr="0004708F">
        <w:rPr>
          <w:rFonts w:eastAsia="Malgun Gothic"/>
          <w:b/>
        </w:rPr>
        <w:t>UE-A’s IUC information, they can never be utilized by UE-B when receiving the UE-A’s IUC information.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_Ref95743436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5B628F" w:rsidRPr="0004708F">
        <w:rPr>
          <w:b/>
        </w:rPr>
        <w:t xml:space="preserve">Observation </w:t>
      </w:r>
      <w:r w:rsidR="005B628F">
        <w:rPr>
          <w:b/>
          <w:noProof/>
        </w:rPr>
        <w:t>4</w:t>
      </w:r>
      <w:r w:rsidR="005B628F" w:rsidRPr="0004708F">
        <w:rPr>
          <w:b/>
        </w:rPr>
        <w:t xml:space="preserve">: If the preferred resources are after the </w:t>
      </w:r>
      <w:r w:rsidR="005B628F" w:rsidRPr="0004708F">
        <w:rPr>
          <w:rFonts w:eastAsia="Malgun Gothic"/>
          <w:b/>
        </w:rPr>
        <w:t>ending time of UE-B’s resource selection window, they can never be utilized by UE-B when receiving the UE-A’s IUC information.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</w:p>
    <w:p w:rsidR="005B628F" w:rsidRDefault="005B628F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_Ref101821298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4D5B41" w:rsidRPr="002D4BFF">
        <w:rPr>
          <w:b/>
        </w:rPr>
        <w:t xml:space="preserve">Proposal </w:t>
      </w:r>
      <w:r w:rsidR="004D5B41">
        <w:rPr>
          <w:b/>
          <w:noProof/>
        </w:rPr>
        <w:t>1</w:t>
      </w:r>
      <w:r w:rsidR="004D5B41" w:rsidRPr="002D4BFF">
        <w:rPr>
          <w:b/>
        </w:rPr>
        <w:t xml:space="preserve">: </w:t>
      </w:r>
      <w:r w:rsidR="004D5B41">
        <w:rPr>
          <w:b/>
        </w:rPr>
        <w:t>UE-A only send one IUC information MAC CE to contain all recommended resource combinations for one IUC request from UE-B.</w:t>
      </w:r>
      <w:r>
        <w:rPr>
          <w:bCs/>
          <w:sz w:val="20"/>
          <w:szCs w:val="20"/>
        </w:rPr>
        <w:fldChar w:fldCharType="end"/>
      </w:r>
    </w:p>
    <w:p w:rsidR="005B628F" w:rsidRDefault="005B628F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_Ref101821299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5B628F">
        <w:rPr>
          <w:b/>
        </w:rPr>
        <w:t xml:space="preserve">Proposal </w:t>
      </w:r>
      <w:r w:rsidRPr="005B628F">
        <w:rPr>
          <w:b/>
          <w:noProof/>
        </w:rPr>
        <w:t>2</w:t>
      </w:r>
      <w:r w:rsidRPr="005B628F">
        <w:rPr>
          <w:b/>
        </w:rPr>
        <w:t>:</w:t>
      </w:r>
      <w:r>
        <w:t xml:space="preserve"> </w:t>
      </w:r>
      <w:r w:rsidRPr="002D4BFF">
        <w:rPr>
          <w:b/>
        </w:rPr>
        <w:t xml:space="preserve">UE-B </w:t>
      </w:r>
      <w:r>
        <w:rPr>
          <w:b/>
        </w:rPr>
        <w:t xml:space="preserve">only </w:t>
      </w:r>
      <w:r w:rsidRPr="002D4BFF">
        <w:rPr>
          <w:b/>
        </w:rPr>
        <w:t xml:space="preserve">generates </w:t>
      </w:r>
      <w:r>
        <w:rPr>
          <w:b/>
        </w:rPr>
        <w:t xml:space="preserve">IUC </w:t>
      </w:r>
      <w:r w:rsidRPr="002D4BFF">
        <w:rPr>
          <w:b/>
        </w:rPr>
        <w:t xml:space="preserve">request </w:t>
      </w:r>
      <w:proofErr w:type="spellStart"/>
      <w:r w:rsidRPr="002D4BFF">
        <w:rPr>
          <w:b/>
        </w:rPr>
        <w:t>signalling</w:t>
      </w:r>
      <w:proofErr w:type="spellEnd"/>
      <w:r w:rsidRPr="002D4BFF">
        <w:rPr>
          <w:b/>
        </w:rPr>
        <w:t>(s) for a new TB transmission</w:t>
      </w:r>
      <w:r>
        <w:rPr>
          <w:b/>
        </w:rPr>
        <w:t xml:space="preserve"> to UE-A when the previous one has been received.</w:t>
      </w:r>
      <w:r>
        <w:rPr>
          <w:bCs/>
          <w:sz w:val="20"/>
          <w:szCs w:val="20"/>
        </w:rPr>
        <w:fldChar w:fldCharType="end"/>
      </w:r>
    </w:p>
    <w:p w:rsidR="000C30E0" w:rsidRDefault="000C30E0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_Ref95743440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5B628F" w:rsidRPr="00E52DFD">
        <w:rPr>
          <w:b/>
        </w:rPr>
        <w:t xml:space="preserve">Proposal </w:t>
      </w:r>
      <w:r w:rsidR="005B628F">
        <w:rPr>
          <w:b/>
          <w:noProof/>
        </w:rPr>
        <w:t>3</w:t>
      </w:r>
      <w:r w:rsidR="005B628F" w:rsidRPr="00E52DFD">
        <w:rPr>
          <w:b/>
        </w:rPr>
        <w:t xml:space="preserve">: For explicit request case in Scheme 1, the remaining PDB </w:t>
      </w:r>
      <w:r w:rsidR="005B628F">
        <w:rPr>
          <w:b/>
        </w:rPr>
        <w:t xml:space="preserve">which </w:t>
      </w:r>
      <w:r w:rsidR="005B628F" w:rsidRPr="00E52DFD">
        <w:rPr>
          <w:b/>
        </w:rPr>
        <w:t xml:space="preserve">is provided by UE-A’s MAC </w:t>
      </w:r>
      <w:r w:rsidR="005B628F" w:rsidRPr="00CB78B0">
        <w:rPr>
          <w:b/>
        </w:rPr>
        <w:t>layer to UE-A’s PHY layer</w:t>
      </w:r>
      <w:r w:rsidR="005B628F">
        <w:rPr>
          <w:b/>
        </w:rPr>
        <w:t xml:space="preserve"> is decided with considering</w:t>
      </w:r>
      <w:r w:rsidR="005B628F" w:rsidRPr="00F55A6C">
        <w:rPr>
          <w:b/>
        </w:rPr>
        <w:t xml:space="preserve"> the resource to send </w:t>
      </w:r>
      <w:r w:rsidR="005B628F" w:rsidRPr="00F55A6C">
        <w:rPr>
          <w:rFonts w:eastAsia="Malgun Gothic"/>
          <w:b/>
        </w:rPr>
        <w:t xml:space="preserve">UE-A’s IUC information and the ending </w:t>
      </w:r>
      <w:r w:rsidR="005B628F" w:rsidRPr="00F55A6C">
        <w:rPr>
          <w:b/>
        </w:rPr>
        <w:t>time of UE-B’s resource selection window.</w:t>
      </w:r>
      <w:r>
        <w:rPr>
          <w:bCs/>
          <w:sz w:val="20"/>
          <w:szCs w:val="20"/>
        </w:rPr>
        <w:fldChar w:fldCharType="end"/>
      </w:r>
    </w:p>
    <w:p w:rsidR="00504499" w:rsidRDefault="000C30E0" w:rsidP="000C30E0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_Ref95743441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5B628F" w:rsidRPr="00CB78B0">
        <w:rPr>
          <w:b/>
        </w:rPr>
        <w:t xml:space="preserve">Proposal </w:t>
      </w:r>
      <w:r w:rsidR="005B628F">
        <w:rPr>
          <w:b/>
          <w:noProof/>
        </w:rPr>
        <w:t>4</w:t>
      </w:r>
      <w:r w:rsidR="005B628F" w:rsidRPr="00CB78B0">
        <w:rPr>
          <w:b/>
        </w:rPr>
        <w:t>: For cases other than in P2, the remaining PDB which is provided by UE-A’s MAC layer to UE-A’s PHY layer is up to UE-A implementation.</w:t>
      </w:r>
      <w:r>
        <w:rPr>
          <w:bCs/>
          <w:sz w:val="20"/>
          <w:szCs w:val="20"/>
        </w:rPr>
        <w:fldChar w:fldCharType="end"/>
      </w:r>
    </w:p>
    <w:p w:rsidR="003D39C9" w:rsidRPr="000C30E0" w:rsidRDefault="003D39C9" w:rsidP="000C30E0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_Ref95754883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5B628F" w:rsidRPr="001F6815">
        <w:rPr>
          <w:b/>
        </w:rPr>
        <w:t xml:space="preserve">Proposal </w:t>
      </w:r>
      <w:r w:rsidR="005B628F">
        <w:rPr>
          <w:b/>
          <w:noProof/>
        </w:rPr>
        <w:t>5</w:t>
      </w:r>
      <w:r w:rsidR="005B628F" w:rsidRPr="001F6815">
        <w:rPr>
          <w:b/>
        </w:rPr>
        <w:t>: In case the preferred resources in UE-A’s IUC information cannot satisfy the remaining PDB of the UE-B’s data, the preferred resources should be ignored by UE-B.</w:t>
      </w:r>
      <w:r>
        <w:rPr>
          <w:bCs/>
          <w:sz w:val="20"/>
          <w:szCs w:val="20"/>
        </w:rPr>
        <w:fldChar w:fldCharType="end"/>
      </w:r>
    </w:p>
    <w:p w:rsidR="00A96121" w:rsidRDefault="00A96121" w:rsidP="00A9612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en-GB"/>
        </w:rPr>
        <w:lastRenderedPageBreak/>
        <w:t>Reference</w:t>
      </w:r>
    </w:p>
    <w:p w:rsidR="00E80A20" w:rsidRPr="00E80A20" w:rsidRDefault="00E80A20" w:rsidP="00316DE5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/>
          <w:color w:val="000000"/>
          <w:kern w:val="0"/>
          <w:sz w:val="20"/>
          <w:szCs w:val="20"/>
        </w:rPr>
      </w:pPr>
      <w:bookmarkStart w:id="20" w:name="_Ref78984927"/>
      <w:bookmarkStart w:id="21" w:name="_Ref101819617"/>
      <w:bookmarkStart w:id="22" w:name="_Ref95742670"/>
      <w:bookmarkStart w:id="23" w:name="_Ref95660243"/>
      <w:bookmarkEnd w:id="20"/>
      <w:r w:rsidRPr="00E80A20">
        <w:rPr>
          <w:rFonts w:ascii="Times New Roman" w:hAnsi="Times New Roman"/>
          <w:color w:val="000000"/>
          <w:kern w:val="0"/>
          <w:sz w:val="20"/>
          <w:szCs w:val="20"/>
        </w:rPr>
        <w:t>R2-2203697</w:t>
      </w:r>
      <w:r>
        <w:rPr>
          <w:rFonts w:ascii="Times New Roman" w:hAnsi="Times New Roman"/>
          <w:color w:val="000000"/>
          <w:kern w:val="0"/>
          <w:sz w:val="20"/>
          <w:szCs w:val="20"/>
        </w:rPr>
        <w:t>.</w:t>
      </w:r>
      <w:bookmarkEnd w:id="21"/>
    </w:p>
    <w:p w:rsidR="00316DE5" w:rsidRPr="00316DE5" w:rsidRDefault="00316DE5" w:rsidP="00316DE5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/>
          <w:color w:val="000000"/>
          <w:kern w:val="0"/>
          <w:sz w:val="20"/>
          <w:szCs w:val="20"/>
        </w:rPr>
      </w:pPr>
      <w:bookmarkStart w:id="24" w:name="_Ref101820488"/>
      <w:r w:rsidRPr="00316DE5">
        <w:rPr>
          <w:rFonts w:ascii="Times New Roman" w:hAnsi="Times New Roman"/>
          <w:sz w:val="20"/>
          <w:szCs w:val="20"/>
        </w:rPr>
        <w:t>RAN1 #107bis-e meeting chairman notes.</w:t>
      </w:r>
      <w:bookmarkEnd w:id="22"/>
      <w:bookmarkEnd w:id="24"/>
    </w:p>
    <w:bookmarkEnd w:id="23"/>
    <w:p w:rsidR="00957EF8" w:rsidRDefault="00957EF8"/>
    <w:sectPr w:rsidR="00957EF8">
      <w:headerReference w:type="default" r:id="rId8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7D5" w:rsidRDefault="007F27D5">
      <w:r>
        <w:separator/>
      </w:r>
    </w:p>
  </w:endnote>
  <w:endnote w:type="continuationSeparator" w:id="0">
    <w:p w:rsidR="007F27D5" w:rsidRDefault="007F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7D5" w:rsidRDefault="007F27D5">
      <w:r>
        <w:separator/>
      </w:r>
    </w:p>
  </w:footnote>
  <w:footnote w:type="continuationSeparator" w:id="0">
    <w:p w:rsidR="007F27D5" w:rsidRDefault="007F2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FA7" w:rsidRDefault="007F27D5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23DC"/>
    <w:multiLevelType w:val="multilevel"/>
    <w:tmpl w:val="038B2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9352F"/>
    <w:multiLevelType w:val="multilevel"/>
    <w:tmpl w:val="060935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106CC4"/>
    <w:multiLevelType w:val="hybridMultilevel"/>
    <w:tmpl w:val="D0AAA9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7576FB"/>
    <w:multiLevelType w:val="hybridMultilevel"/>
    <w:tmpl w:val="89E81BA6"/>
    <w:lvl w:ilvl="0" w:tplc="8962E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32AD4"/>
    <w:multiLevelType w:val="hybridMultilevel"/>
    <w:tmpl w:val="E318BB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F255B4"/>
    <w:multiLevelType w:val="hybridMultilevel"/>
    <w:tmpl w:val="9E7681D4"/>
    <w:lvl w:ilvl="0" w:tplc="6D5615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DFA2FA2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F734D"/>
    <w:multiLevelType w:val="multilevel"/>
    <w:tmpl w:val="54FF734D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E3AF2"/>
    <w:multiLevelType w:val="hybridMultilevel"/>
    <w:tmpl w:val="4B3CB5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E340FD"/>
    <w:multiLevelType w:val="multilevel"/>
    <w:tmpl w:val="5CE34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9942C01"/>
    <w:multiLevelType w:val="multilevel"/>
    <w:tmpl w:val="69942C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70EA1EF6"/>
    <w:multiLevelType w:val="hybridMultilevel"/>
    <w:tmpl w:val="BC6C2628"/>
    <w:lvl w:ilvl="0" w:tplc="846A51D4">
      <w:start w:val="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535C4F"/>
    <w:multiLevelType w:val="hybridMultilevel"/>
    <w:tmpl w:val="62B64A52"/>
    <w:lvl w:ilvl="0" w:tplc="D74652D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B785D"/>
    <w:multiLevelType w:val="hybridMultilevel"/>
    <w:tmpl w:val="B92ECC38"/>
    <w:lvl w:ilvl="0" w:tplc="9FBA1AE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461C5"/>
    <w:multiLevelType w:val="multilevel"/>
    <w:tmpl w:val="790461C5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2"/>
  </w:num>
  <w:num w:numId="8">
    <w:abstractNumId w:val="18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9"/>
  </w:num>
  <w:num w:numId="14">
    <w:abstractNumId w:val="20"/>
  </w:num>
  <w:num w:numId="15">
    <w:abstractNumId w:val="15"/>
  </w:num>
  <w:num w:numId="16">
    <w:abstractNumId w:val="7"/>
  </w:num>
  <w:num w:numId="17">
    <w:abstractNumId w:val="16"/>
  </w:num>
  <w:num w:numId="18">
    <w:abstractNumId w:val="5"/>
  </w:num>
  <w:num w:numId="19">
    <w:abstractNumId w:val="17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079"/>
    <w:rsid w:val="0004708F"/>
    <w:rsid w:val="00060B04"/>
    <w:rsid w:val="0007748E"/>
    <w:rsid w:val="00085417"/>
    <w:rsid w:val="0008610E"/>
    <w:rsid w:val="00095B86"/>
    <w:rsid w:val="000C30E0"/>
    <w:rsid w:val="000C41FF"/>
    <w:rsid w:val="000E3905"/>
    <w:rsid w:val="001119E6"/>
    <w:rsid w:val="001416D5"/>
    <w:rsid w:val="0016674E"/>
    <w:rsid w:val="001A32EB"/>
    <w:rsid w:val="001E61B8"/>
    <w:rsid w:val="001F6815"/>
    <w:rsid w:val="002159A4"/>
    <w:rsid w:val="00276CAB"/>
    <w:rsid w:val="002D4BFF"/>
    <w:rsid w:val="002E6232"/>
    <w:rsid w:val="0030338B"/>
    <w:rsid w:val="00303CA2"/>
    <w:rsid w:val="00316DE5"/>
    <w:rsid w:val="003D036A"/>
    <w:rsid w:val="003D39C9"/>
    <w:rsid w:val="004007BE"/>
    <w:rsid w:val="00456CB6"/>
    <w:rsid w:val="004C4A5D"/>
    <w:rsid w:val="004D5B41"/>
    <w:rsid w:val="004E7CA3"/>
    <w:rsid w:val="00504499"/>
    <w:rsid w:val="00584006"/>
    <w:rsid w:val="005950A0"/>
    <w:rsid w:val="005B628F"/>
    <w:rsid w:val="005C197C"/>
    <w:rsid w:val="005D4D81"/>
    <w:rsid w:val="00675B4D"/>
    <w:rsid w:val="006D6540"/>
    <w:rsid w:val="006F0336"/>
    <w:rsid w:val="007057F4"/>
    <w:rsid w:val="007475F8"/>
    <w:rsid w:val="00765542"/>
    <w:rsid w:val="00765978"/>
    <w:rsid w:val="00776526"/>
    <w:rsid w:val="007A7149"/>
    <w:rsid w:val="007E03FE"/>
    <w:rsid w:val="007F27D5"/>
    <w:rsid w:val="008014B7"/>
    <w:rsid w:val="008079A3"/>
    <w:rsid w:val="00811A24"/>
    <w:rsid w:val="00812224"/>
    <w:rsid w:val="00813202"/>
    <w:rsid w:val="0085539E"/>
    <w:rsid w:val="008633BB"/>
    <w:rsid w:val="008C15D4"/>
    <w:rsid w:val="008D3A57"/>
    <w:rsid w:val="008D5D44"/>
    <w:rsid w:val="00954B6E"/>
    <w:rsid w:val="00957EF8"/>
    <w:rsid w:val="00975C4A"/>
    <w:rsid w:val="009956CF"/>
    <w:rsid w:val="009C5AA7"/>
    <w:rsid w:val="009F1D30"/>
    <w:rsid w:val="00A14FAB"/>
    <w:rsid w:val="00A33D2F"/>
    <w:rsid w:val="00A55B89"/>
    <w:rsid w:val="00A61889"/>
    <w:rsid w:val="00A6205F"/>
    <w:rsid w:val="00A70301"/>
    <w:rsid w:val="00A96121"/>
    <w:rsid w:val="00AB4C23"/>
    <w:rsid w:val="00AC6534"/>
    <w:rsid w:val="00AF0C6F"/>
    <w:rsid w:val="00B21900"/>
    <w:rsid w:val="00B33E83"/>
    <w:rsid w:val="00B65879"/>
    <w:rsid w:val="00B73079"/>
    <w:rsid w:val="00BA1365"/>
    <w:rsid w:val="00BA357B"/>
    <w:rsid w:val="00BA6970"/>
    <w:rsid w:val="00BB5902"/>
    <w:rsid w:val="00C03D48"/>
    <w:rsid w:val="00C615AC"/>
    <w:rsid w:val="00CB78B0"/>
    <w:rsid w:val="00CC2E8F"/>
    <w:rsid w:val="00CD467A"/>
    <w:rsid w:val="00D420CA"/>
    <w:rsid w:val="00D45687"/>
    <w:rsid w:val="00D539A8"/>
    <w:rsid w:val="00DA32A7"/>
    <w:rsid w:val="00DD1766"/>
    <w:rsid w:val="00DD5473"/>
    <w:rsid w:val="00E309C4"/>
    <w:rsid w:val="00E31C4E"/>
    <w:rsid w:val="00E52DFD"/>
    <w:rsid w:val="00E80A20"/>
    <w:rsid w:val="00E96160"/>
    <w:rsid w:val="00EC6DBE"/>
    <w:rsid w:val="00ED272E"/>
    <w:rsid w:val="00ED73D9"/>
    <w:rsid w:val="00F32C5E"/>
    <w:rsid w:val="00F55A6C"/>
    <w:rsid w:val="00F70F46"/>
    <w:rsid w:val="00F94683"/>
    <w:rsid w:val="00FA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4B1828"/>
  <w15:chartTrackingRefBased/>
  <w15:docId w15:val="{9DD13652-192B-4644-9717-1D1ECEF0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121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96121"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Head2A,2,UNDERRUBRIK 1-2,DO NOT USE_h2,h21,H2 Char,h2 Char,Char Char,Heading 2 3GPP"/>
    <w:basedOn w:val="Normal"/>
    <w:next w:val="BodyText"/>
    <w:link w:val="Heading2Char"/>
    <w:qFormat/>
    <w:rsid w:val="00A96121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96121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96121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1A2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6121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Char Char Char,Heading 2 3GPP Char"/>
    <w:basedOn w:val="DefaultParagraphFont"/>
    <w:link w:val="Heading2"/>
    <w:qFormat/>
    <w:rsid w:val="00A96121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Heading3Char">
    <w:name w:val="Heading 3 Char"/>
    <w:basedOn w:val="DefaultParagraphFont"/>
    <w:link w:val="Heading3"/>
    <w:qFormat/>
    <w:rsid w:val="00A96121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96121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BodyText">
    <w:name w:val="Body Text"/>
    <w:basedOn w:val="Normal"/>
    <w:link w:val="BodyTextChar"/>
    <w:qFormat/>
    <w:rsid w:val="00A9612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qFormat/>
    <w:rsid w:val="00A96121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NormalIndent">
    <w:name w:val="Normal Indent"/>
    <w:basedOn w:val="Normal"/>
    <w:uiPriority w:val="99"/>
    <w:unhideWhenUsed/>
    <w:qFormat/>
    <w:rsid w:val="00A96121"/>
    <w:pPr>
      <w:widowControl w:val="0"/>
      <w:ind w:left="720"/>
      <w:jc w:val="both"/>
    </w:pPr>
    <w:rPr>
      <w:rFonts w:eastAsia="宋体"/>
      <w:kern w:val="2"/>
      <w:sz w:val="21"/>
      <w:lang w:eastAsia="zh-CN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A96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9612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6121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A9612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96121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A96121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sid w:val="00A96121"/>
    <w:rPr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96121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styleId="ListParagraph">
    <w:name w:val="List Paragraph"/>
    <w:aliases w:val="- Bullets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"/>
    <w:basedOn w:val="Normal"/>
    <w:link w:val="ListParagraphChar"/>
    <w:uiPriority w:val="34"/>
    <w:qFormat/>
    <w:rsid w:val="00A96121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B1">
    <w:name w:val="B1"/>
    <w:basedOn w:val="List"/>
    <w:link w:val="B10"/>
    <w:qFormat/>
    <w:rsid w:val="00A9612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A96121"/>
    <w:pPr>
      <w:tabs>
        <w:tab w:val="left" w:pos="2041"/>
      </w:tabs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9612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A9612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PL">
    <w:name w:val="PL"/>
    <w:link w:val="PLChar"/>
    <w:qFormat/>
    <w:rsid w:val="00A961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A96121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NO">
    <w:name w:val="NO"/>
    <w:basedOn w:val="Normal"/>
    <w:link w:val="NOChar"/>
    <w:qFormat/>
    <w:rsid w:val="00A9612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har2"/>
    <w:qFormat/>
    <w:rsid w:val="00A96121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3Char2">
    <w:name w:val="B3 Char2"/>
    <w:link w:val="B3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96121"/>
    <w:rPr>
      <w:rFonts w:ascii="Calibri" w:eastAsia="宋体" w:hAnsi="Calibri" w:cs="Times New Roman"/>
    </w:rPr>
  </w:style>
  <w:style w:type="paragraph" w:customStyle="1" w:styleId="B4">
    <w:name w:val="B4"/>
    <w:basedOn w:val="List4"/>
    <w:link w:val="B4Char"/>
    <w:qFormat/>
    <w:rsid w:val="00A96121"/>
    <w:pPr>
      <w:spacing w:after="180"/>
      <w:ind w:leftChars="0" w:left="1418" w:firstLineChars="0" w:hanging="284"/>
      <w:contextualSpacing w:val="0"/>
    </w:pPr>
    <w:rPr>
      <w:rFonts w:eastAsia="宋体"/>
      <w:szCs w:val="20"/>
      <w:lang w:val="en-GB"/>
    </w:rPr>
  </w:style>
  <w:style w:type="paragraph" w:customStyle="1" w:styleId="B5">
    <w:name w:val="B5"/>
    <w:basedOn w:val="List5"/>
    <w:link w:val="B5Char"/>
    <w:qFormat/>
    <w:rsid w:val="00A96121"/>
    <w:pPr>
      <w:spacing w:after="180"/>
      <w:ind w:leftChars="0" w:left="1702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5Char">
    <w:name w:val="B5 Char"/>
    <w:link w:val="B5"/>
    <w:qFormat/>
    <w:rsid w:val="00A961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A961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A96121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96121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A96121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A96121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A96121"/>
    <w:pPr>
      <w:ind w:leftChars="8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61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121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semiHidden/>
    <w:qFormat/>
    <w:rsid w:val="008633BB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8633BB"/>
    <w:rPr>
      <w:rFonts w:ascii="Times New Roman" w:eastAsia="Times New Roman" w:hAnsi="Times New Roman" w:cs="Times New Roman"/>
      <w:kern w:val="0"/>
      <w:sz w:val="20"/>
      <w:szCs w:val="24"/>
      <w:shd w:val="clear" w:color="auto" w:fill="000080"/>
      <w:lang w:eastAsia="en-US"/>
    </w:rPr>
  </w:style>
  <w:style w:type="table" w:customStyle="1" w:styleId="GridTable4-Accent11">
    <w:name w:val="Grid Table 4 - Accent 11"/>
    <w:basedOn w:val="TableNormal"/>
    <w:uiPriority w:val="49"/>
    <w:qFormat/>
    <w:rsid w:val="008633B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EmailDiscussion">
    <w:name w:val="EmailDiscussion"/>
    <w:basedOn w:val="Normal"/>
    <w:next w:val="Normal"/>
    <w:link w:val="EmailDiscussionChar"/>
    <w:qFormat/>
    <w:rsid w:val="008D3A57"/>
    <w:pPr>
      <w:numPr>
        <w:numId w:val="11"/>
      </w:numPr>
      <w:spacing w:before="40"/>
    </w:pPr>
    <w:rPr>
      <w:rFonts w:ascii="Arial" w:eastAsia="MS Mincho" w:hAnsi="Arial"/>
      <w:b/>
      <w:lang w:val="en-GB" w:eastAsia="en-GB"/>
    </w:rPr>
  </w:style>
  <w:style w:type="character" w:customStyle="1" w:styleId="EmailDiscussionChar">
    <w:name w:val="EmailDiscussion Char"/>
    <w:link w:val="EmailDiscussion"/>
    <w:rsid w:val="008D3A57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E7C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CA3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character" w:customStyle="1" w:styleId="CommentsChar">
    <w:name w:val="Comments Char"/>
    <w:link w:val="Comments"/>
    <w:qFormat/>
    <w:rsid w:val="005D4D81"/>
    <w:rPr>
      <w:rFonts w:ascii="Arial" w:hAnsi="Arial"/>
      <w:i/>
      <w:sz w:val="18"/>
      <w:szCs w:val="24"/>
      <w:lang w:val="en-GB" w:eastAsia="en-GB"/>
    </w:rPr>
  </w:style>
  <w:style w:type="paragraph" w:customStyle="1" w:styleId="CRCoverPage">
    <w:name w:val="CR Cover Page"/>
    <w:link w:val="CRCoverPageZchn"/>
    <w:rsid w:val="005D4D8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D4D81"/>
    <w:pPr>
      <w:spacing w:before="40"/>
    </w:pPr>
    <w:rPr>
      <w:rFonts w:ascii="Arial" w:eastAsiaTheme="minorEastAsia" w:hAnsi="Arial" w:cstheme="minorBidi"/>
      <w:i/>
      <w:kern w:val="2"/>
      <w:sz w:val="18"/>
      <w:lang w:val="en-GB" w:eastAsia="en-GB"/>
    </w:rPr>
  </w:style>
  <w:style w:type="character" w:customStyle="1" w:styleId="CRCoverPageZchn">
    <w:name w:val="CR Cover Page Zchn"/>
    <w:link w:val="CRCoverPage"/>
    <w:rsid w:val="005D4D8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A24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4"/>
      <w:lang w:eastAsia="en-US"/>
    </w:rPr>
  </w:style>
  <w:style w:type="character" w:customStyle="1" w:styleId="B1Char">
    <w:name w:val="B1 Char"/>
    <w:qFormat/>
    <w:locked/>
    <w:rsid w:val="00811A2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99C6D-7535-4BAF-918F-7EF53A246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vivo.xyz</Company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vivo(Jing)</dc:creator>
  <cp:keywords/>
  <dc:description/>
  <cp:lastModifiedBy>vivo(Jing)</cp:lastModifiedBy>
  <cp:revision>5</cp:revision>
  <dcterms:created xsi:type="dcterms:W3CDTF">2022-04-25T14:52:00Z</dcterms:created>
  <dcterms:modified xsi:type="dcterms:W3CDTF">2022-04-25T15:27:00Z</dcterms:modified>
</cp:coreProperties>
</file>